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F5" w:rsidRPr="00EE4B53" w:rsidRDefault="00A307F5" w:rsidP="00A307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22A">
        <w:rPr>
          <w:rFonts w:ascii="Times New Roman" w:hAnsi="Times New Roman" w:cs="Times New Roman"/>
          <w:b/>
          <w:sz w:val="28"/>
          <w:szCs w:val="28"/>
        </w:rPr>
        <w:t>НИИ КП</w:t>
      </w:r>
      <w:r w:rsidRPr="00EE4B53">
        <w:rPr>
          <w:rFonts w:ascii="Times New Roman" w:hAnsi="Times New Roman" w:cs="Times New Roman"/>
          <w:sz w:val="28"/>
          <w:szCs w:val="28"/>
        </w:rPr>
        <w:t xml:space="preserve"> является ведущей организацией </w:t>
      </w:r>
      <w:proofErr w:type="spellStart"/>
      <w:r w:rsidRPr="00EE4B53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Pr="00EE4B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E4B53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EE4B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</w:r>
      <w:r w:rsidRPr="00EE4B53">
        <w:rPr>
          <w:rFonts w:ascii="Times New Roman" w:hAnsi="Times New Roman" w:cs="Times New Roman"/>
          <w:sz w:val="28"/>
          <w:szCs w:val="28"/>
        </w:rPr>
        <w:t>в области контроля и обеспечения стойкости электронной компонентной базы (ЭКБ) и радиоэлектронной аппаратуры (РЭА) к воздействию ионизирующих излучений (ИИ) космического пространства (КП).</w:t>
      </w:r>
    </w:p>
    <w:p w:rsidR="00A307F5" w:rsidRPr="00EE4B53" w:rsidRDefault="00A307F5" w:rsidP="00A307F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 xml:space="preserve">На базе научно-технического центра 1 «Космическая радиация» функционирует аккредитованный </w:t>
      </w:r>
      <w:bookmarkStart w:id="0" w:name="_GoBack"/>
      <w:bookmarkEnd w:id="0"/>
      <w:r w:rsidRPr="00EE4B53">
        <w:rPr>
          <w:rFonts w:ascii="Times New Roman" w:hAnsi="Times New Roman" w:cs="Times New Roman"/>
          <w:sz w:val="28"/>
          <w:szCs w:val="28"/>
        </w:rPr>
        <w:t>в Федеральной системе сертификации космической техники, Системах добровольной сертификации «</w:t>
      </w:r>
      <w:proofErr w:type="spellStart"/>
      <w:r w:rsidRPr="00EE4B53">
        <w:rPr>
          <w:rFonts w:ascii="Times New Roman" w:hAnsi="Times New Roman" w:cs="Times New Roman"/>
          <w:sz w:val="28"/>
          <w:szCs w:val="28"/>
        </w:rPr>
        <w:t>Электронсерт</w:t>
      </w:r>
      <w:proofErr w:type="spellEnd"/>
      <w:r w:rsidRPr="00EE4B53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EE4B53">
        <w:rPr>
          <w:rFonts w:ascii="Times New Roman" w:hAnsi="Times New Roman" w:cs="Times New Roman"/>
          <w:sz w:val="28"/>
          <w:szCs w:val="28"/>
        </w:rPr>
        <w:t>Военэлектронсерт</w:t>
      </w:r>
      <w:proofErr w:type="spellEnd"/>
      <w:r w:rsidRPr="00EE4B53">
        <w:rPr>
          <w:rFonts w:ascii="Times New Roman" w:hAnsi="Times New Roman" w:cs="Times New Roman"/>
          <w:sz w:val="28"/>
          <w:szCs w:val="28"/>
        </w:rPr>
        <w:t xml:space="preserve">» </w:t>
      </w:r>
      <w:r w:rsidRPr="00EE4B53">
        <w:rPr>
          <w:rFonts w:ascii="Times New Roman" w:hAnsi="Times New Roman" w:cs="Times New Roman"/>
          <w:b/>
          <w:sz w:val="28"/>
          <w:szCs w:val="28"/>
        </w:rPr>
        <w:t xml:space="preserve">Испытательный центр </w:t>
      </w:r>
      <w:r w:rsidRPr="00EE4B53">
        <w:rPr>
          <w:rFonts w:ascii="Times New Roman" w:hAnsi="Times New Roman" w:cs="Times New Roman"/>
          <w:b/>
          <w:bCs/>
          <w:sz w:val="28"/>
          <w:szCs w:val="28"/>
        </w:rPr>
        <w:t>по контролю стойкости ЭКБ и РЭА к ИИ КП.</w:t>
      </w:r>
    </w:p>
    <w:p w:rsidR="00A307F5" w:rsidRPr="00EE4B53" w:rsidRDefault="00A307F5" w:rsidP="00A307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bCs/>
          <w:sz w:val="28"/>
          <w:szCs w:val="28"/>
        </w:rPr>
        <w:t>Отличительной особенностью работы наших специалистов является высокий уровень знаний, богатый опыт, ориентация на индивидуальные требования Заказчика, работа в сжатые сроки с безоговорочным качеством результата.</w:t>
      </w:r>
    </w:p>
    <w:p w:rsidR="00A307F5" w:rsidRPr="00EE4B53" w:rsidRDefault="00A307F5" w:rsidP="00A307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>Основные направления деятельности</w:t>
      </w:r>
    </w:p>
    <w:p w:rsidR="00A307F5" w:rsidRPr="00EE4B53" w:rsidRDefault="00A307F5" w:rsidP="00A307F5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 xml:space="preserve">Проведение расчетно-аналитической оценки стойкости РЭА и ЭКБ </w:t>
      </w:r>
      <w:r>
        <w:rPr>
          <w:rFonts w:ascii="Times New Roman" w:hAnsi="Times New Roman" w:cs="Times New Roman"/>
          <w:sz w:val="28"/>
          <w:szCs w:val="28"/>
        </w:rPr>
        <w:br/>
      </w:r>
      <w:r w:rsidRPr="00EE4B53">
        <w:rPr>
          <w:rFonts w:ascii="Times New Roman" w:hAnsi="Times New Roman" w:cs="Times New Roman"/>
          <w:sz w:val="28"/>
          <w:szCs w:val="28"/>
        </w:rPr>
        <w:t>к воздействию всех видов ИИ</w:t>
      </w:r>
    </w:p>
    <w:p w:rsidR="00A307F5" w:rsidRPr="00EE4B53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 xml:space="preserve">Полный цикл сопровождения процесса создания аппаратуры </w:t>
      </w:r>
      <w:r>
        <w:rPr>
          <w:rFonts w:ascii="Times New Roman" w:hAnsi="Times New Roman" w:cs="Times New Roman"/>
          <w:sz w:val="28"/>
          <w:szCs w:val="28"/>
        </w:rPr>
        <w:br/>
      </w:r>
      <w:r w:rsidRPr="00EE4B53">
        <w:rPr>
          <w:rFonts w:ascii="Times New Roman" w:hAnsi="Times New Roman" w:cs="Times New Roman"/>
          <w:sz w:val="28"/>
          <w:szCs w:val="28"/>
        </w:rPr>
        <w:t>в вопросах обеспечения радиационной стойкости</w:t>
      </w:r>
    </w:p>
    <w:p w:rsidR="00A307F5" w:rsidRPr="00EE4B53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>Разработка программы обеспечения стойкости и ее реализация</w:t>
      </w:r>
    </w:p>
    <w:p w:rsidR="00A307F5" w:rsidRPr="00EE4B53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>Расчетно-аналитическое подтверждение стойкости аппаратуры</w:t>
      </w:r>
    </w:p>
    <w:p w:rsidR="00A307F5" w:rsidRPr="00EE4B53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>Рациональный подход к определению объема испытаний</w:t>
      </w:r>
    </w:p>
    <w:p w:rsidR="00A307F5" w:rsidRPr="00EE4B53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>Распространение результатов ранее проведенных испытаний путем идентификации ЭКБ</w:t>
      </w:r>
    </w:p>
    <w:p w:rsidR="00A307F5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>Оператор базы данных отраслевой информационно-справочной системы по стойкости ЭКБ к ИИ КП</w:t>
      </w:r>
    </w:p>
    <w:p w:rsidR="00A307F5" w:rsidRPr="00EE4B53" w:rsidRDefault="00A307F5" w:rsidP="00A307F5">
      <w:pPr>
        <w:pStyle w:val="a3"/>
        <w:spacing w:after="16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307F5" w:rsidRPr="00EE4B53" w:rsidRDefault="00A307F5" w:rsidP="00A307F5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>Проведение испытаний ЭКБ и РЭА на стойкость к воздействию ИИ</w:t>
      </w:r>
    </w:p>
    <w:p w:rsidR="00A307F5" w:rsidRPr="00EE4B53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>Испытания на стойкость ко всем видам специальных воздействующих факторов</w:t>
      </w:r>
    </w:p>
    <w:p w:rsidR="00A307F5" w:rsidRPr="00EE4B53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lastRenderedPageBreak/>
        <w:t>Полный замкнутый цикл процесса испытаний, работа «под ключ»: от получения образца до выпуска протокола</w:t>
      </w:r>
    </w:p>
    <w:p w:rsidR="00A307F5" w:rsidRPr="00EE4B53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 xml:space="preserve">Уникальные установки для испытаний на стойкость к воздействию тяжелых заряженных частиц, высокоэнергетических протонов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EE4B53">
        <w:rPr>
          <w:rFonts w:ascii="Times New Roman" w:hAnsi="Times New Roman" w:cs="Times New Roman"/>
          <w:sz w:val="28"/>
          <w:szCs w:val="28"/>
        </w:rPr>
        <w:t>и атмосферных нейтронов</w:t>
      </w:r>
    </w:p>
    <w:p w:rsidR="00A307F5" w:rsidRPr="00EE4B53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>Использование полного спектра доступных испытательных установок ведущих отечественных научных центров</w:t>
      </w:r>
    </w:p>
    <w:p w:rsidR="00A307F5" w:rsidRPr="00EE4B53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>Углубленные исследования стойкости ЭКБ, отработка методов повышения стойкости РЭА на имитационных установках</w:t>
      </w:r>
    </w:p>
    <w:p w:rsidR="00A307F5" w:rsidRPr="00EE4B53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 xml:space="preserve">Другие виды сертификационных и дополнительных </w:t>
      </w:r>
      <w:proofErr w:type="spellStart"/>
      <w:r w:rsidRPr="00EE4B53">
        <w:rPr>
          <w:rFonts w:ascii="Times New Roman" w:hAnsi="Times New Roman" w:cs="Times New Roman"/>
          <w:sz w:val="28"/>
          <w:szCs w:val="28"/>
        </w:rPr>
        <w:t>отбраковочных</w:t>
      </w:r>
      <w:proofErr w:type="spellEnd"/>
      <w:r w:rsidRPr="00EE4B53">
        <w:rPr>
          <w:rFonts w:ascii="Times New Roman" w:hAnsi="Times New Roman" w:cs="Times New Roman"/>
          <w:sz w:val="28"/>
          <w:szCs w:val="28"/>
        </w:rPr>
        <w:t xml:space="preserve"> испытаний</w:t>
      </w:r>
    </w:p>
    <w:p w:rsidR="00A307F5" w:rsidRPr="00EE4B53" w:rsidRDefault="00A307F5" w:rsidP="00A307F5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>Создание испытательного и дозиметрического оборудования</w:t>
      </w:r>
    </w:p>
    <w:p w:rsidR="00A307F5" w:rsidRPr="00EE4B53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>Работа в строгом соответствии со стандартами системы разработки и постановки продукции на производство</w:t>
      </w:r>
    </w:p>
    <w:p w:rsidR="00A307F5" w:rsidRPr="00EE4B53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>Полное соответствие ЕКСД, ЕСТД, ЕСПД</w:t>
      </w:r>
    </w:p>
    <w:p w:rsidR="00A307F5" w:rsidRPr="00EE4B53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 xml:space="preserve">Применение унифицированных технических решений </w:t>
      </w:r>
    </w:p>
    <w:p w:rsidR="00A307F5" w:rsidRPr="00EE4B53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>Проведение испытаний и аттестация</w:t>
      </w:r>
    </w:p>
    <w:p w:rsidR="00A307F5" w:rsidRPr="00EE4B53" w:rsidRDefault="00A307F5" w:rsidP="00A307F5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>Создание бортовой аппаратуры контроля воздействия ИИ КП на РЭА</w:t>
      </w:r>
    </w:p>
    <w:p w:rsidR="00A307F5" w:rsidRPr="00EE4B53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>Малые масса, габариты, энергопотребление</w:t>
      </w:r>
    </w:p>
    <w:p w:rsidR="00A307F5" w:rsidRPr="00EE4B53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>Полное соответствие группе космического исполнения аппаратуры</w:t>
      </w:r>
    </w:p>
    <w:p w:rsidR="00A307F5" w:rsidRPr="00EE4B53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>Используется ЭКБ только отечественного производства</w:t>
      </w:r>
    </w:p>
    <w:p w:rsidR="00A307F5" w:rsidRPr="00EE4B53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>Применение научно-технического задела, имеющего летный опыт, позволяет адаптировать отработанные решения под требования Заказчика</w:t>
      </w:r>
    </w:p>
    <w:p w:rsidR="00A307F5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>Сроки активного существования до 15 лет на всех орбитах</w:t>
      </w:r>
    </w:p>
    <w:p w:rsidR="00A307F5" w:rsidRDefault="00A307F5" w:rsidP="00A307F5">
      <w:pPr>
        <w:pStyle w:val="a3"/>
        <w:spacing w:after="16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307F5" w:rsidRPr="00EE4B53" w:rsidRDefault="00A307F5" w:rsidP="00A307F5">
      <w:pPr>
        <w:pStyle w:val="a3"/>
        <w:spacing w:after="16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307F5" w:rsidRPr="00EE4B53" w:rsidRDefault="00A307F5" w:rsidP="00A307F5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>Разработка специализированного программного обеспечения (</w:t>
      </w:r>
      <w:proofErr w:type="gramStart"/>
      <w:r w:rsidRPr="00EE4B5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E4B53">
        <w:rPr>
          <w:rFonts w:ascii="Times New Roman" w:hAnsi="Times New Roman" w:cs="Times New Roman"/>
          <w:sz w:val="28"/>
          <w:szCs w:val="28"/>
        </w:rPr>
        <w:t>)</w:t>
      </w:r>
    </w:p>
    <w:p w:rsidR="00A307F5" w:rsidRPr="00EE4B53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>ПО моделирования радиационных условий функционирования аппаратуры</w:t>
      </w:r>
    </w:p>
    <w:p w:rsidR="00A307F5" w:rsidRPr="00EE4B53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B53">
        <w:rPr>
          <w:rFonts w:ascii="Times New Roman" w:hAnsi="Times New Roman" w:cs="Times New Roman"/>
          <w:sz w:val="28"/>
          <w:szCs w:val="28"/>
        </w:rPr>
        <w:lastRenderedPageBreak/>
        <w:t>ПО</w:t>
      </w:r>
      <w:proofErr w:type="gramEnd"/>
      <w:r w:rsidRPr="00EE4B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B5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E4B53">
        <w:rPr>
          <w:rFonts w:ascii="Times New Roman" w:hAnsi="Times New Roman" w:cs="Times New Roman"/>
          <w:sz w:val="28"/>
          <w:szCs w:val="28"/>
        </w:rPr>
        <w:t xml:space="preserve"> расчетов прохождения ИИ через вещество</w:t>
      </w:r>
    </w:p>
    <w:p w:rsidR="00A307F5" w:rsidRPr="00EE4B53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B5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E4B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B5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E4B53">
        <w:rPr>
          <w:rFonts w:ascii="Times New Roman" w:hAnsi="Times New Roman" w:cs="Times New Roman"/>
          <w:sz w:val="28"/>
          <w:szCs w:val="28"/>
        </w:rPr>
        <w:t xml:space="preserve"> расчета норм и обработки результатов радиационных испытаний</w:t>
      </w:r>
    </w:p>
    <w:p w:rsidR="00A307F5" w:rsidRPr="00EE4B53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>Трехмерное моделирование и визуализация</w:t>
      </w:r>
    </w:p>
    <w:p w:rsidR="00A307F5" w:rsidRPr="00EE4B53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>Создание баз данных и интернет сайтов под требования Заказчика</w:t>
      </w:r>
    </w:p>
    <w:p w:rsidR="00A307F5" w:rsidRPr="00EE4B53" w:rsidRDefault="00A307F5" w:rsidP="00A307F5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>Физико-технический анализ изделий ЭКБ</w:t>
      </w:r>
    </w:p>
    <w:p w:rsidR="00A307F5" w:rsidRPr="00EE4B53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 xml:space="preserve">Уникальные технологии идентификации и </w:t>
      </w:r>
      <w:proofErr w:type="spellStart"/>
      <w:r w:rsidRPr="00EE4B53">
        <w:rPr>
          <w:rFonts w:ascii="Times New Roman" w:hAnsi="Times New Roman" w:cs="Times New Roman"/>
          <w:sz w:val="28"/>
          <w:szCs w:val="28"/>
        </w:rPr>
        <w:t>декорпусирования</w:t>
      </w:r>
      <w:proofErr w:type="spellEnd"/>
    </w:p>
    <w:p w:rsidR="00A307F5" w:rsidRPr="00EE4B53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>Рентгеноскопия и акустическая томография</w:t>
      </w:r>
    </w:p>
    <w:p w:rsidR="00A307F5" w:rsidRPr="00EE4B53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B53">
        <w:rPr>
          <w:rFonts w:ascii="Times New Roman" w:hAnsi="Times New Roman" w:cs="Times New Roman"/>
          <w:sz w:val="28"/>
          <w:szCs w:val="28"/>
        </w:rPr>
        <w:t xml:space="preserve">Самый большой в России парк специализированного оборудования для </w:t>
      </w:r>
      <w:proofErr w:type="spellStart"/>
      <w:r w:rsidRPr="00EE4B53">
        <w:rPr>
          <w:rFonts w:ascii="Times New Roman" w:hAnsi="Times New Roman" w:cs="Times New Roman"/>
          <w:sz w:val="28"/>
          <w:szCs w:val="28"/>
        </w:rPr>
        <w:t>декорпусирования</w:t>
      </w:r>
      <w:proofErr w:type="spellEnd"/>
      <w:r w:rsidRPr="00EE4B53">
        <w:rPr>
          <w:rFonts w:ascii="Times New Roman" w:hAnsi="Times New Roman" w:cs="Times New Roman"/>
          <w:sz w:val="28"/>
          <w:szCs w:val="28"/>
        </w:rPr>
        <w:t xml:space="preserve"> ЭКБ: химические, лазерные, прецизионные механические, плазменный </w:t>
      </w:r>
      <w:proofErr w:type="spellStart"/>
      <w:r w:rsidRPr="00EE4B53">
        <w:rPr>
          <w:rFonts w:ascii="Times New Roman" w:hAnsi="Times New Roman" w:cs="Times New Roman"/>
          <w:sz w:val="28"/>
          <w:szCs w:val="28"/>
        </w:rPr>
        <w:t>декапсуляторы</w:t>
      </w:r>
      <w:proofErr w:type="spellEnd"/>
      <w:proofErr w:type="gramEnd"/>
    </w:p>
    <w:p w:rsidR="00A307F5" w:rsidRPr="00EE4B53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>Электронная микроскопия</w:t>
      </w:r>
    </w:p>
    <w:p w:rsidR="00A307F5" w:rsidRPr="00EE4B53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 xml:space="preserve">Ионная резка и </w:t>
      </w:r>
      <w:proofErr w:type="spellStart"/>
      <w:r w:rsidRPr="00EE4B53">
        <w:rPr>
          <w:rFonts w:ascii="Times New Roman" w:hAnsi="Times New Roman" w:cs="Times New Roman"/>
          <w:sz w:val="28"/>
          <w:szCs w:val="28"/>
        </w:rPr>
        <w:t>спетрометрия</w:t>
      </w:r>
      <w:proofErr w:type="spellEnd"/>
      <w:r w:rsidRPr="00EE4B53">
        <w:rPr>
          <w:rFonts w:ascii="Times New Roman" w:hAnsi="Times New Roman" w:cs="Times New Roman"/>
          <w:sz w:val="28"/>
          <w:szCs w:val="28"/>
        </w:rPr>
        <w:t xml:space="preserve"> химического состава образцов</w:t>
      </w:r>
    </w:p>
    <w:p w:rsidR="00A307F5" w:rsidRPr="00EE4B53" w:rsidRDefault="00A307F5" w:rsidP="00A307F5">
      <w:pPr>
        <w:pStyle w:val="a3"/>
        <w:numPr>
          <w:ilvl w:val="1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53">
        <w:rPr>
          <w:rFonts w:ascii="Times New Roman" w:hAnsi="Times New Roman" w:cs="Times New Roman"/>
          <w:sz w:val="28"/>
          <w:szCs w:val="28"/>
        </w:rPr>
        <w:t xml:space="preserve">Монтаж кристаллов и восстановление </w:t>
      </w:r>
      <w:proofErr w:type="spellStart"/>
      <w:r w:rsidRPr="00EE4B53">
        <w:rPr>
          <w:rFonts w:ascii="Times New Roman" w:hAnsi="Times New Roman" w:cs="Times New Roman"/>
          <w:sz w:val="28"/>
          <w:szCs w:val="28"/>
        </w:rPr>
        <w:t>межсоединений</w:t>
      </w:r>
      <w:proofErr w:type="spellEnd"/>
      <w:r w:rsidRPr="00EE4B53">
        <w:rPr>
          <w:rFonts w:ascii="Times New Roman" w:hAnsi="Times New Roman" w:cs="Times New Roman"/>
          <w:sz w:val="28"/>
          <w:szCs w:val="28"/>
        </w:rPr>
        <w:t xml:space="preserve"> кристалл-корпус</w:t>
      </w:r>
    </w:p>
    <w:p w:rsidR="00A307F5" w:rsidRDefault="00A307F5" w:rsidP="00A307F5">
      <w:pPr>
        <w:rPr>
          <w:rFonts w:ascii="Times New Roman" w:hAnsi="Times New Roman" w:cs="Times New Roman"/>
          <w:sz w:val="28"/>
          <w:szCs w:val="26"/>
        </w:rPr>
      </w:pPr>
    </w:p>
    <w:p w:rsidR="00A307F5" w:rsidRPr="007F7E5A" w:rsidRDefault="00A307F5" w:rsidP="00A307F5">
      <w:pPr>
        <w:spacing w:line="36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Более подробную информацию Вы можете узнать по тел. 8 (495) 517-92-03 </w:t>
      </w:r>
      <w:r>
        <w:rPr>
          <w:rFonts w:ascii="Times New Roman" w:hAnsi="Times New Roman" w:cs="Times New Roman"/>
          <w:sz w:val="28"/>
          <w:szCs w:val="26"/>
        </w:rPr>
        <w:br/>
        <w:t xml:space="preserve">и электронной почте </w:t>
      </w:r>
      <w:r w:rsidRPr="007F7E5A">
        <w:rPr>
          <w:rFonts w:ascii="Times New Roman" w:hAnsi="Times New Roman" w:cs="Times New Roman"/>
          <w:sz w:val="28"/>
          <w:szCs w:val="26"/>
        </w:rPr>
        <w:t>npk1@orkkniikp.</w:t>
      </w:r>
      <w:r>
        <w:rPr>
          <w:rFonts w:ascii="Times New Roman" w:hAnsi="Times New Roman" w:cs="Times New Roman"/>
          <w:sz w:val="28"/>
          <w:szCs w:val="26"/>
        </w:rPr>
        <w:t>ru.</w:t>
      </w:r>
    </w:p>
    <w:p w:rsidR="00A307F5" w:rsidRPr="007F7E5A" w:rsidRDefault="00A307F5" w:rsidP="00A307F5">
      <w:pPr>
        <w:spacing w:line="360" w:lineRule="auto"/>
        <w:rPr>
          <w:rFonts w:ascii="Times New Roman" w:hAnsi="Times New Roman" w:cs="Times New Roman"/>
          <w:sz w:val="28"/>
          <w:szCs w:val="26"/>
        </w:rPr>
      </w:pPr>
    </w:p>
    <w:p w:rsidR="00674E0F" w:rsidRDefault="00674E0F"/>
    <w:sectPr w:rsidR="00674E0F" w:rsidSect="00EE4B53">
      <w:pgSz w:w="11907" w:h="16840" w:code="9"/>
      <w:pgMar w:top="1134" w:right="567" w:bottom="1276" w:left="1701" w:header="397" w:footer="689" w:gutter="0"/>
      <w:pgNumType w:start="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A2277"/>
    <w:multiLevelType w:val="hybridMultilevel"/>
    <w:tmpl w:val="D3340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03"/>
    <w:rsid w:val="0050522A"/>
    <w:rsid w:val="00674E0F"/>
    <w:rsid w:val="00705D03"/>
    <w:rsid w:val="00A3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Миркина Виктория Станиславовна</dc:creator>
  <cp:keywords/>
  <dc:description/>
  <cp:lastModifiedBy>Миркина Виктория Станиславовна</cp:lastModifiedBy>
  <cp:revision>3</cp:revision>
  <dcterms:created xsi:type="dcterms:W3CDTF">2025-04-10T06:51:00Z</dcterms:created>
  <dcterms:modified xsi:type="dcterms:W3CDTF">2025-04-10T06:57:00Z</dcterms:modified>
</cp:coreProperties>
</file>