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3A" w:rsidRDefault="0091173A" w:rsidP="00F23FF0">
      <w:pPr>
        <w:ind w:right="453"/>
        <w:jc w:val="right"/>
        <w:rPr>
          <w:rFonts w:ascii="Times New Roman" w:hAnsi="Times New Roman" w:cs="Times New Roman"/>
          <w:sz w:val="28"/>
          <w:szCs w:val="28"/>
        </w:rPr>
      </w:pPr>
    </w:p>
    <w:p w:rsidR="00F23FF0" w:rsidRPr="00105FCB" w:rsidRDefault="00F23FF0" w:rsidP="00F23FF0">
      <w:pPr>
        <w:ind w:left="142" w:right="453"/>
        <w:jc w:val="center"/>
        <w:rPr>
          <w:rFonts w:ascii="Times New Roman" w:hAnsi="Times New Roman" w:cs="Times New Roman"/>
          <w:sz w:val="28"/>
          <w:szCs w:val="28"/>
        </w:rPr>
        <w:sectPr w:rsidR="00F23FF0" w:rsidRPr="00105FCB" w:rsidSect="00105F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0"/>
      </w:tblGrid>
      <w:tr w:rsidR="00F23FF0" w:rsidRPr="00105FCB" w:rsidTr="0091173A">
        <w:tc>
          <w:tcPr>
            <w:tcW w:w="4785" w:type="dxa"/>
          </w:tcPr>
          <w:p w:rsidR="00F23FF0" w:rsidRPr="00105FCB" w:rsidRDefault="00F23FF0" w:rsidP="00105FCB">
            <w:pPr>
              <w:tabs>
                <w:tab w:val="left" w:pos="4569"/>
              </w:tabs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исх.№</w:t>
            </w:r>
          </w:p>
        </w:tc>
        <w:tc>
          <w:tcPr>
            <w:tcW w:w="4820" w:type="dxa"/>
          </w:tcPr>
          <w:p w:rsidR="00F23FF0" w:rsidRPr="00105FCB" w:rsidRDefault="005A317E" w:rsidP="00ED25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317E">
              <w:rPr>
                <w:rFonts w:ascii="Times New Roman" w:hAnsi="Times New Roman" w:cs="Times New Roman"/>
                <w:sz w:val="28"/>
                <w:szCs w:val="28"/>
              </w:rPr>
              <w:t>Филиал АО «ОРКК» – «НИИ КП»</w:t>
            </w:r>
          </w:p>
        </w:tc>
      </w:tr>
      <w:tr w:rsidR="00F23FF0" w:rsidRPr="00105FCB" w:rsidTr="0091173A">
        <w:tc>
          <w:tcPr>
            <w:tcW w:w="4785" w:type="dxa"/>
          </w:tcPr>
          <w:p w:rsidR="00F23FF0" w:rsidRPr="00105FCB" w:rsidRDefault="00F23FF0" w:rsidP="00F23FF0">
            <w:pPr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3FF0" w:rsidRPr="00105FCB" w:rsidRDefault="005D4C9E" w:rsidP="005D4C9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A317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A317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18080E">
              <w:rPr>
                <w:rFonts w:ascii="Times New Roman" w:hAnsi="Times New Roman" w:cs="Times New Roman"/>
                <w:sz w:val="28"/>
                <w:szCs w:val="28"/>
              </w:rPr>
              <w:t xml:space="preserve"> - 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18080E">
              <w:rPr>
                <w:rFonts w:ascii="Times New Roman" w:hAnsi="Times New Roman" w:cs="Times New Roman"/>
                <w:sz w:val="28"/>
                <w:szCs w:val="28"/>
              </w:rPr>
              <w:t xml:space="preserve"> НТЦ-1</w:t>
            </w:r>
          </w:p>
        </w:tc>
      </w:tr>
      <w:tr w:rsidR="00F23FF0" w:rsidRPr="00105FCB" w:rsidTr="0091173A">
        <w:tc>
          <w:tcPr>
            <w:tcW w:w="4785" w:type="dxa"/>
          </w:tcPr>
          <w:p w:rsidR="00F23FF0" w:rsidRPr="00105FCB" w:rsidRDefault="00F23FF0" w:rsidP="00F23FF0">
            <w:pPr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23FF0" w:rsidRPr="0091173A" w:rsidRDefault="0018080E" w:rsidP="0018080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3FF0" w:rsidRPr="003B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3FF0" w:rsidRPr="003B3C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Козюкову</w:t>
            </w:r>
            <w:proofErr w:type="spellEnd"/>
          </w:p>
        </w:tc>
      </w:tr>
      <w:tr w:rsidR="0091173A" w:rsidRPr="0091173A" w:rsidTr="0091173A">
        <w:tc>
          <w:tcPr>
            <w:tcW w:w="4785" w:type="dxa"/>
          </w:tcPr>
          <w:p w:rsidR="0091173A" w:rsidRPr="00105FCB" w:rsidRDefault="0091173A" w:rsidP="00F23FF0">
            <w:pPr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1173A" w:rsidRPr="00AB0369" w:rsidRDefault="00845EF0" w:rsidP="00AB036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AB0369">
              <w:rPr>
                <w:rFonts w:ascii="Times New Roman" w:hAnsi="Times New Roman" w:cs="Times New Roman"/>
              </w:rPr>
              <w:t>111250, Россия, Москва, у</w:t>
            </w:r>
            <w:r w:rsidR="0091173A" w:rsidRPr="00AB0369">
              <w:rPr>
                <w:rFonts w:ascii="Times New Roman" w:hAnsi="Times New Roman" w:cs="Times New Roman"/>
              </w:rPr>
              <w:t>л. А</w:t>
            </w:r>
            <w:r w:rsidRPr="00AB0369">
              <w:rPr>
                <w:rFonts w:ascii="Times New Roman" w:hAnsi="Times New Roman" w:cs="Times New Roman"/>
              </w:rPr>
              <w:t xml:space="preserve">виамоторная, 53 </w:t>
            </w:r>
          </w:p>
        </w:tc>
      </w:tr>
    </w:tbl>
    <w:p w:rsidR="00F23FF0" w:rsidRPr="00105FCB" w:rsidRDefault="00F23FF0" w:rsidP="00F23FF0">
      <w:pPr>
        <w:ind w:left="142" w:right="453"/>
        <w:jc w:val="center"/>
        <w:rPr>
          <w:rFonts w:ascii="Times New Roman" w:hAnsi="Times New Roman" w:cs="Times New Roman"/>
          <w:sz w:val="28"/>
          <w:szCs w:val="28"/>
        </w:rPr>
        <w:sectPr w:rsidR="00F23FF0" w:rsidRPr="00105FCB" w:rsidSect="00105FCB">
          <w:type w:val="continuous"/>
          <w:pgSz w:w="11906" w:h="16838" w:code="9"/>
          <w:pgMar w:top="1134" w:right="567" w:bottom="1134" w:left="1701" w:header="709" w:footer="709" w:gutter="0"/>
          <w:cols w:space="709"/>
          <w:docGrid w:linePitch="360"/>
        </w:sectPr>
      </w:pPr>
    </w:p>
    <w:p w:rsidR="00F23FF0" w:rsidRPr="00105FCB" w:rsidRDefault="00F23FF0" w:rsidP="00F23FF0">
      <w:pPr>
        <w:ind w:left="142" w:right="453"/>
        <w:rPr>
          <w:rFonts w:ascii="Times New Roman" w:hAnsi="Times New Roman" w:cs="Times New Roman"/>
          <w:sz w:val="28"/>
          <w:szCs w:val="28"/>
        </w:rPr>
      </w:pPr>
    </w:p>
    <w:p w:rsidR="00105FCB" w:rsidRPr="0091173A" w:rsidRDefault="00105FCB" w:rsidP="00105FC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5FCB">
        <w:rPr>
          <w:rFonts w:ascii="Times New Roman" w:hAnsi="Times New Roman" w:cs="Times New Roman"/>
          <w:sz w:val="28"/>
          <w:szCs w:val="28"/>
        </w:rPr>
        <w:t>Просим предоставить доступ к отраслевой информационно-справочной системе по стойкости ЭКБ к естественным ИИ КП (</w:t>
      </w:r>
      <w:hyperlink r:id="rId13" w:history="1">
        <w:r w:rsidRPr="00105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5F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kosrad</w:t>
        </w:r>
        <w:r w:rsidRPr="00105F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F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05FCB">
        <w:rPr>
          <w:rFonts w:ascii="Times New Roman" w:hAnsi="Times New Roman" w:cs="Times New Roman"/>
          <w:sz w:val="28"/>
          <w:szCs w:val="28"/>
        </w:rPr>
        <w:t>) сотрудникам:</w:t>
      </w:r>
    </w:p>
    <w:p w:rsidR="003B3C52" w:rsidRPr="0091173A" w:rsidRDefault="003B3C52" w:rsidP="00105FC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2312"/>
        <w:gridCol w:w="2336"/>
        <w:gridCol w:w="2306"/>
        <w:gridCol w:w="2651"/>
      </w:tblGrid>
      <w:tr w:rsidR="00105FCB" w:rsidRPr="00105FCB" w:rsidTr="00105FCB">
        <w:tc>
          <w:tcPr>
            <w:tcW w:w="2312" w:type="dxa"/>
          </w:tcPr>
          <w:p w:rsidR="00105FCB" w:rsidRPr="00105FCB" w:rsidRDefault="00105FCB" w:rsidP="00105FCB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C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105FCB" w:rsidRPr="00105FCB" w:rsidRDefault="00105FCB" w:rsidP="00105FC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C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06" w:type="dxa"/>
          </w:tcPr>
          <w:p w:rsidR="00105FCB" w:rsidRPr="00105FCB" w:rsidRDefault="00105FCB" w:rsidP="00105FCB">
            <w:pPr>
              <w:ind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C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51" w:type="dxa"/>
          </w:tcPr>
          <w:p w:rsidR="00105FCB" w:rsidRPr="00105FCB" w:rsidRDefault="00105FCB" w:rsidP="00105FCB">
            <w:pPr>
              <w:tabs>
                <w:tab w:val="left" w:pos="2435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FCB">
              <w:rPr>
                <w:rFonts w:ascii="Times New Roman" w:hAnsi="Times New Roman" w:cs="Times New Roman"/>
                <w:sz w:val="28"/>
                <w:szCs w:val="28"/>
              </w:rPr>
              <w:t>Индивидуальный адрес электронной почты сотрудника</w:t>
            </w:r>
          </w:p>
        </w:tc>
      </w:tr>
      <w:tr w:rsidR="00105FCB" w:rsidRPr="00105FCB" w:rsidTr="00105FCB">
        <w:tc>
          <w:tcPr>
            <w:tcW w:w="2312" w:type="dxa"/>
          </w:tcPr>
          <w:p w:rsidR="00105FCB" w:rsidRPr="00105FCB" w:rsidRDefault="00105FCB" w:rsidP="003B3C52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336" w:type="dxa"/>
          </w:tcPr>
          <w:p w:rsidR="00105FCB" w:rsidRPr="00105FCB" w:rsidRDefault="00105FCB" w:rsidP="003B3C52">
            <w:pPr>
              <w:tabs>
                <w:tab w:val="left" w:pos="2120"/>
              </w:tabs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306" w:type="dxa"/>
          </w:tcPr>
          <w:p w:rsidR="00105FCB" w:rsidRPr="00105FCB" w:rsidRDefault="00105FCB" w:rsidP="003B3C52">
            <w:pPr>
              <w:ind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(499)123-45-67</w:t>
            </w:r>
          </w:p>
        </w:tc>
        <w:tc>
          <w:tcPr>
            <w:tcW w:w="2651" w:type="dxa"/>
          </w:tcPr>
          <w:p w:rsidR="00105FCB" w:rsidRPr="00105FCB" w:rsidRDefault="00105FCB" w:rsidP="003B3C52">
            <w:pPr>
              <w:tabs>
                <w:tab w:val="left" w:pos="2435"/>
                <w:tab w:val="left" w:pos="254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Ivanov@mail.ru</w:t>
            </w:r>
          </w:p>
        </w:tc>
      </w:tr>
      <w:tr w:rsidR="00105FCB" w:rsidRPr="00105FCB" w:rsidTr="00105FCB">
        <w:tc>
          <w:tcPr>
            <w:tcW w:w="2312" w:type="dxa"/>
          </w:tcPr>
          <w:p w:rsidR="00105FCB" w:rsidRPr="00105FCB" w:rsidRDefault="00105FCB" w:rsidP="00F23FF0">
            <w:pPr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05FCB" w:rsidRPr="00105FCB" w:rsidRDefault="00105FCB" w:rsidP="00F23FF0">
            <w:pPr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105FCB" w:rsidRPr="00105FCB" w:rsidRDefault="00105FCB" w:rsidP="00F23FF0">
            <w:pPr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105FCB" w:rsidRPr="00105FCB" w:rsidRDefault="00105FCB" w:rsidP="00105FCB">
            <w:pPr>
              <w:tabs>
                <w:tab w:val="left" w:pos="2099"/>
              </w:tabs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FCB" w:rsidRDefault="00105FCB" w:rsidP="00F23FF0">
      <w:pPr>
        <w:ind w:left="142" w:right="453"/>
        <w:rPr>
          <w:rFonts w:ascii="Times New Roman" w:hAnsi="Times New Roman" w:cs="Times New Roman"/>
          <w:sz w:val="28"/>
          <w:szCs w:val="28"/>
          <w:lang w:val="en-US"/>
        </w:rPr>
      </w:pPr>
    </w:p>
    <w:p w:rsidR="003B3C52" w:rsidRDefault="003B3C52" w:rsidP="00F23FF0">
      <w:pPr>
        <w:ind w:left="142" w:right="453"/>
        <w:rPr>
          <w:rFonts w:ascii="Times New Roman" w:hAnsi="Times New Roman" w:cs="Times New Roman"/>
          <w:sz w:val="28"/>
          <w:szCs w:val="28"/>
          <w:lang w:val="en-US"/>
        </w:rPr>
      </w:pPr>
    </w:p>
    <w:p w:rsidR="003B3C52" w:rsidRPr="003B3C52" w:rsidRDefault="003B3C52" w:rsidP="00F23FF0">
      <w:pPr>
        <w:ind w:left="142" w:right="45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960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0"/>
      </w:tblGrid>
      <w:tr w:rsidR="00105FCB" w:rsidRPr="00105FCB" w:rsidTr="003B3C52">
        <w:tc>
          <w:tcPr>
            <w:tcW w:w="4785" w:type="dxa"/>
          </w:tcPr>
          <w:p w:rsidR="00105FCB" w:rsidRPr="00105FCB" w:rsidRDefault="00105FCB" w:rsidP="00F23FF0">
            <w:pPr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  <w:r w:rsidRPr="00105FC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820" w:type="dxa"/>
          </w:tcPr>
          <w:p w:rsidR="00105FCB" w:rsidRPr="00105FCB" w:rsidRDefault="00105FCB" w:rsidP="003B3C5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5FC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05FCB" w:rsidRPr="00105FCB" w:rsidRDefault="00B557AE" w:rsidP="005A31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приборных технологий и обеспечения применения эле</w:t>
            </w:r>
            <w:r w:rsidR="00C41925">
              <w:rPr>
                <w:rFonts w:ascii="Times New Roman" w:hAnsi="Times New Roman" w:cs="Times New Roman"/>
                <w:sz w:val="28"/>
                <w:szCs w:val="28"/>
              </w:rPr>
              <w:t xml:space="preserve">ктронной компонентной базы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="005A317E" w:rsidRPr="005A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05FCB" w:rsidRPr="00105FCB">
              <w:rPr>
                <w:rFonts w:ascii="Times New Roman" w:hAnsi="Times New Roman" w:cs="Times New Roman"/>
                <w:sz w:val="28"/>
                <w:szCs w:val="28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5FCB" w:rsidRPr="00105FCB" w:rsidRDefault="00105FCB" w:rsidP="00F23FF0">
            <w:pPr>
              <w:ind w:right="4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85" w:rsidRDefault="00556985" w:rsidP="005A317E">
            <w:pPr>
              <w:ind w:right="4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FCB" w:rsidRPr="00105FCB" w:rsidRDefault="00B557AE" w:rsidP="00B557AE">
            <w:pPr>
              <w:ind w:right="4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6985" w:rsidRPr="00556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6985" w:rsidRPr="00556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Пыжов</w:t>
            </w:r>
            <w:proofErr w:type="spellEnd"/>
          </w:p>
        </w:tc>
      </w:tr>
    </w:tbl>
    <w:p w:rsidR="00105FCB" w:rsidRPr="00105FCB" w:rsidRDefault="00105FCB" w:rsidP="00F23FF0">
      <w:pPr>
        <w:ind w:left="142" w:right="453"/>
        <w:rPr>
          <w:rFonts w:ascii="Times New Roman" w:hAnsi="Times New Roman" w:cs="Times New Roman"/>
          <w:sz w:val="28"/>
          <w:szCs w:val="28"/>
        </w:rPr>
      </w:pPr>
    </w:p>
    <w:p w:rsidR="00F23FF0" w:rsidRPr="009141D7" w:rsidRDefault="00F23FF0" w:rsidP="00F23FF0">
      <w:pPr>
        <w:ind w:left="142" w:right="453"/>
        <w:jc w:val="center"/>
        <w:rPr>
          <w:szCs w:val="28"/>
        </w:rPr>
      </w:pPr>
    </w:p>
    <w:p w:rsidR="0047214C" w:rsidRDefault="00580012"/>
    <w:sectPr w:rsidR="0047214C" w:rsidSect="00105FCB">
      <w:type w:val="continuous"/>
      <w:pgSz w:w="11906" w:h="16838" w:code="9"/>
      <w:pgMar w:top="1134" w:right="567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12" w:rsidRDefault="00580012" w:rsidP="0091173A">
      <w:pPr>
        <w:spacing w:after="0" w:line="240" w:lineRule="auto"/>
      </w:pPr>
      <w:r>
        <w:separator/>
      </w:r>
    </w:p>
  </w:endnote>
  <w:endnote w:type="continuationSeparator" w:id="0">
    <w:p w:rsidR="00580012" w:rsidRDefault="00580012" w:rsidP="0091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E" w:rsidRDefault="00AD36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E" w:rsidRDefault="00AD36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E" w:rsidRDefault="00AD36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12" w:rsidRDefault="00580012" w:rsidP="0091173A">
      <w:pPr>
        <w:spacing w:after="0" w:line="240" w:lineRule="auto"/>
      </w:pPr>
      <w:r>
        <w:separator/>
      </w:r>
    </w:p>
  </w:footnote>
  <w:footnote w:type="continuationSeparator" w:id="0">
    <w:p w:rsidR="00580012" w:rsidRDefault="00580012" w:rsidP="0091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E" w:rsidRDefault="00AD36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3A" w:rsidRPr="0091173A" w:rsidRDefault="00580012">
    <w:pPr>
      <w:pStyle w:val="a5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32"/>
        <w:szCs w:val="32"/>
      </w:rPr>
    </w:pPr>
    <w:sdt>
      <w:sdtPr>
        <w:rPr>
          <w:rFonts w:ascii="Times New Roman" w:eastAsiaTheme="majorEastAsia" w:hAnsi="Times New Roman" w:cs="Times New Roman"/>
          <w:sz w:val="32"/>
          <w:szCs w:val="32"/>
        </w:rPr>
        <w:id w:val="871273874"/>
        <w:docPartObj>
          <w:docPartGallery w:val="Watermarks"/>
          <w:docPartUnique/>
        </w:docPartObj>
      </w:sdtPr>
      <w:sdtEndPr/>
      <w:sdtContent>
        <w:r>
          <w:rPr>
            <w:rFonts w:ascii="Times New Roman" w:eastAsiaTheme="majorEastAsia" w:hAnsi="Times New Roman" w:cs="Times New Roman"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sdt>
      <w:sdtPr>
        <w:rPr>
          <w:rFonts w:ascii="Times New Roman" w:eastAsiaTheme="majorEastAsia" w:hAnsi="Times New Roman" w:cs="Times New Roman"/>
          <w:sz w:val="32"/>
          <w:szCs w:val="32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1173A" w:rsidRPr="0091173A">
          <w:rPr>
            <w:rFonts w:ascii="Times New Roman" w:eastAsiaTheme="majorEastAsia" w:hAnsi="Times New Roman" w:cs="Times New Roman"/>
            <w:sz w:val="32"/>
            <w:szCs w:val="32"/>
          </w:rPr>
          <w:t>БЛАНК ПРЕДПРИЯТИЯ</w:t>
        </w:r>
      </w:sdtContent>
    </w:sdt>
  </w:p>
  <w:p w:rsidR="0091173A" w:rsidRDefault="009117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E" w:rsidRDefault="00AD36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F0"/>
    <w:rsid w:val="00102850"/>
    <w:rsid w:val="00105FCB"/>
    <w:rsid w:val="0018080E"/>
    <w:rsid w:val="001F07EE"/>
    <w:rsid w:val="002157AE"/>
    <w:rsid w:val="003553E5"/>
    <w:rsid w:val="003B3C52"/>
    <w:rsid w:val="00556985"/>
    <w:rsid w:val="00580012"/>
    <w:rsid w:val="005A317E"/>
    <w:rsid w:val="005D4C9E"/>
    <w:rsid w:val="00746507"/>
    <w:rsid w:val="007A6CAA"/>
    <w:rsid w:val="00845C20"/>
    <w:rsid w:val="00845EF0"/>
    <w:rsid w:val="008E62F4"/>
    <w:rsid w:val="00910044"/>
    <w:rsid w:val="0091173A"/>
    <w:rsid w:val="009F12BD"/>
    <w:rsid w:val="00A52D70"/>
    <w:rsid w:val="00AB0369"/>
    <w:rsid w:val="00AD366E"/>
    <w:rsid w:val="00B230BF"/>
    <w:rsid w:val="00B557AE"/>
    <w:rsid w:val="00BD4D9B"/>
    <w:rsid w:val="00C41925"/>
    <w:rsid w:val="00CB655F"/>
    <w:rsid w:val="00D63848"/>
    <w:rsid w:val="00ED259B"/>
    <w:rsid w:val="00EF5D62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FF0"/>
    <w:rPr>
      <w:color w:val="0000FF"/>
      <w:u w:val="single"/>
    </w:rPr>
  </w:style>
  <w:style w:type="table" w:styleId="a4">
    <w:name w:val="Table Grid"/>
    <w:basedOn w:val="a1"/>
    <w:uiPriority w:val="59"/>
    <w:rsid w:val="00F2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73A"/>
  </w:style>
  <w:style w:type="paragraph" w:styleId="a7">
    <w:name w:val="footer"/>
    <w:basedOn w:val="a"/>
    <w:link w:val="a8"/>
    <w:uiPriority w:val="99"/>
    <w:unhideWhenUsed/>
    <w:rsid w:val="0091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73A"/>
  </w:style>
  <w:style w:type="paragraph" w:styleId="a9">
    <w:name w:val="Balloon Text"/>
    <w:basedOn w:val="a"/>
    <w:link w:val="aa"/>
    <w:uiPriority w:val="99"/>
    <w:semiHidden/>
    <w:unhideWhenUsed/>
    <w:rsid w:val="009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FF0"/>
    <w:rPr>
      <w:color w:val="0000FF"/>
      <w:u w:val="single"/>
    </w:rPr>
  </w:style>
  <w:style w:type="table" w:styleId="a4">
    <w:name w:val="Table Grid"/>
    <w:basedOn w:val="a1"/>
    <w:uiPriority w:val="59"/>
    <w:rsid w:val="00F2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73A"/>
  </w:style>
  <w:style w:type="paragraph" w:styleId="a7">
    <w:name w:val="footer"/>
    <w:basedOn w:val="a"/>
    <w:link w:val="a8"/>
    <w:uiPriority w:val="99"/>
    <w:unhideWhenUsed/>
    <w:rsid w:val="0091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73A"/>
  </w:style>
  <w:style w:type="paragraph" w:styleId="a9">
    <w:name w:val="Balloon Text"/>
    <w:basedOn w:val="a"/>
    <w:link w:val="aa"/>
    <w:uiPriority w:val="99"/>
    <w:semiHidden/>
    <w:unhideWhenUsed/>
    <w:rsid w:val="009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kosrad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ПРЕДПРИЯТИЯ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ПРЕДПРИЯТИЯ</dc:title>
  <dc:creator>Мастер</dc:creator>
  <cp:lastModifiedBy>Бокарева Екатерина Сергеевна</cp:lastModifiedBy>
  <cp:revision>10</cp:revision>
  <dcterms:created xsi:type="dcterms:W3CDTF">2013-08-16T06:10:00Z</dcterms:created>
  <dcterms:modified xsi:type="dcterms:W3CDTF">2021-02-01T06:24:00Z</dcterms:modified>
</cp:coreProperties>
</file>